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9A9A0" w14:textId="77777777"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14:paraId="26BD3E10" w14:textId="77777777"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14:paraId="4502A4AF" w14:textId="77777777" w:rsidR="000B068B" w:rsidRPr="0054012B" w:rsidRDefault="00A51209" w:rsidP="00A61504">
      <w:pPr>
        <w:pStyle w:val="Paragrafoelenco"/>
        <w:widowControl w:val="0"/>
        <w:numPr>
          <w:ilvl w:val="0"/>
          <w:numId w:val="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880CB4">
        <w:rPr>
          <w:rFonts w:cs="Calibri"/>
          <w:b/>
          <w:bCs/>
          <w:spacing w:val="1"/>
        </w:rPr>
        <w:t>REFERENTE PER IL MONITORAGGIO E LA VALUTAZIONE</w:t>
      </w:r>
      <w:r w:rsidR="00462E47">
        <w:rPr>
          <w:rFonts w:cs="Calibri"/>
          <w:b/>
          <w:bCs/>
          <w:spacing w:val="1"/>
        </w:rPr>
        <w:t>.</w:t>
      </w:r>
    </w:p>
    <w:p w14:paraId="1174A23F" w14:textId="77777777"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14:paraId="6EE42609" w14:textId="77777777" w:rsidR="00D350FB" w:rsidRPr="007820DE" w:rsidRDefault="00D350FB" w:rsidP="00D350FB">
      <w:pPr>
        <w:widowControl/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bidi="ar-SA"/>
        </w:rPr>
      </w:pPr>
      <w:bookmarkStart w:id="0" w:name="_Hlk17558075"/>
      <w:r w:rsidRPr="007820DE">
        <w:rPr>
          <w:rFonts w:cs="Times New Roman"/>
          <w:b/>
          <w:color w:val="000000"/>
          <w:sz w:val="22"/>
          <w:szCs w:val="22"/>
        </w:rPr>
        <w:t xml:space="preserve">10.2.1A-FSEPON-CA-2017-82 - ABC DELLE COMPETENZE - 2017 </w:t>
      </w:r>
    </w:p>
    <w:p w14:paraId="41942513" w14:textId="77777777" w:rsidR="00D350FB" w:rsidRPr="00776F27" w:rsidRDefault="00D350FB" w:rsidP="00D350FB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7820DE">
        <w:rPr>
          <w:rFonts w:cs="Times New Roman"/>
          <w:b/>
          <w:color w:val="000000"/>
          <w:sz w:val="22"/>
          <w:szCs w:val="22"/>
        </w:rPr>
        <w:t>1953 del 21/02/2017 - FSE - Competenze di base</w:t>
      </w:r>
    </w:p>
    <w:p w14:paraId="6B5F22D7" w14:textId="77777777" w:rsidR="00D350FB" w:rsidRDefault="00D350FB" w:rsidP="00D350FB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776F27">
        <w:rPr>
          <w:rFonts w:cs="Times New Roman"/>
          <w:b/>
          <w:color w:val="000000"/>
          <w:sz w:val="22"/>
          <w:szCs w:val="22"/>
        </w:rPr>
        <w:t xml:space="preserve">CUP: </w:t>
      </w:r>
      <w:r w:rsidRPr="007820DE">
        <w:rPr>
          <w:rFonts w:cs="Times New Roman"/>
          <w:b/>
          <w:color w:val="000000"/>
          <w:sz w:val="22"/>
          <w:szCs w:val="22"/>
        </w:rPr>
        <w:t>G75B17000150007</w:t>
      </w:r>
      <w:bookmarkEnd w:id="0"/>
    </w:p>
    <w:p w14:paraId="182EA0FC" w14:textId="77777777" w:rsidR="00D350FB" w:rsidRPr="00D350FB" w:rsidRDefault="00D350FB" w:rsidP="00D350FB">
      <w:pPr>
        <w:widowControl/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val="en-US"/>
        </w:rPr>
      </w:pPr>
      <w:r w:rsidRPr="00D350FB">
        <w:rPr>
          <w:rFonts w:cs="Times New Roman"/>
          <w:b/>
          <w:color w:val="000000"/>
          <w:sz w:val="22"/>
          <w:szCs w:val="22"/>
          <w:lang w:val="en-US"/>
        </w:rPr>
        <w:t xml:space="preserve">10.2.3B-FSEPON-CA-2018-249 - Across Europe - 2017 </w:t>
      </w:r>
    </w:p>
    <w:p w14:paraId="4FE295D3" w14:textId="77777777" w:rsidR="00D350FB" w:rsidRPr="00D350FB" w:rsidRDefault="00D350FB" w:rsidP="00D350FB">
      <w:pPr>
        <w:shd w:val="clear" w:color="auto" w:fill="FFFFFF"/>
        <w:ind w:left="360" w:firstLine="348"/>
        <w:jc w:val="both"/>
        <w:rPr>
          <w:b/>
          <w:color w:val="000000"/>
        </w:rPr>
      </w:pPr>
      <w:r w:rsidRPr="00D350FB">
        <w:rPr>
          <w:b/>
          <w:color w:val="000000"/>
        </w:rPr>
        <w:t>3504 del 31/03/2017 - FSE - Potenziamento della Cittadinanza europea</w:t>
      </w:r>
    </w:p>
    <w:p w14:paraId="429A94EC" w14:textId="77777777" w:rsidR="00D350FB" w:rsidRPr="00D350FB" w:rsidRDefault="00D350FB" w:rsidP="00D350FB">
      <w:pPr>
        <w:shd w:val="clear" w:color="auto" w:fill="FFFFFF"/>
        <w:ind w:firstLine="70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D350FB">
        <w:rPr>
          <w:rFonts w:cs="Times New Roman"/>
          <w:b/>
          <w:color w:val="000000"/>
          <w:sz w:val="22"/>
          <w:szCs w:val="22"/>
        </w:rPr>
        <w:t>CUP: G71H18000090007</w:t>
      </w:r>
    </w:p>
    <w:p w14:paraId="337A704F" w14:textId="77777777" w:rsidR="00E80DD0" w:rsidRDefault="00E80DD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7B335645" w14:textId="77777777"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1C25BE4A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B81918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34B8904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83E27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93AD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17698A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CBE82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2953E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8CFF7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30343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2501B9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63F42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D8B08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AF9CC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C23EB6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909BF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FA0FD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3EFA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F01D500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4BF2A76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45563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14:paraId="4AC6B6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44D99F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1896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599E5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B1DAAC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2E8A4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07AF59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82DA0F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984F32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710DB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26EF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8C6B3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D820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67992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6C160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96241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70DAEC1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7D96A9CE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2F5F7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14:paraId="512E98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39F599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33C3C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8D7103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D96C3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BC8DA6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37050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6D5D43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43A80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354C5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62C4FD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D0021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1429B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59219E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0F81EB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9BE1E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7FD5187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6C7FBFD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C2D6E1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14:paraId="25E5AEE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7742E5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F225F3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24AC00B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5A48C1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49EB10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16FB658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7337D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325C1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702E9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5B22D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B223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77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46A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3D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BF0836F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364E05AF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4EF26C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5B022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119DA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7CFEA6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6194D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098E73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EABEE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ABB92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EA0C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7FA81F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59E5D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3D3172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42D5B1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B0D36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4F9A3E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1204C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A3CD7A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27626AA9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B2ADE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7699D4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6813F3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5A294CA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67AEFA9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32B01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389B6B9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7AF0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5D896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6DFD9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A5EE9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BE9F7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4F8BA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18912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85634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A3E7A0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DC334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A8621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9C70B6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40D577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EE163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ECFADE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7927DB1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500C6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59F7B0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E33ED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90DDF0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14:paraId="51E9E33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4329E6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54F3ED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CF77CD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7C04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B7A4F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410B1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539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0CA0C7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4D72E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3E8F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5D47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54D2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2F141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323A56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14:paraId="698E415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6D389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620C31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4BF5B6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14:paraId="6267632F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C213EE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14:paraId="7276F3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85F5F4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DD61BA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EFA3B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69943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354E94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555A5E66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B851AA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14:paraId="1C5C9A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921B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CBE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91E9F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CA3D9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FA9A9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AEB2A8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CC1C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36739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A028C4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ECCE42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6E456E9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6E2B239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0E6D2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14:paraId="322D33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1325F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A5522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4DB8A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5B211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628A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7452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F8D41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91F5EE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3879D3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4A6A7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8865A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4D2A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C5598A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ACD99F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C97FF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8021FA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14:paraId="5485B0A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14:paraId="27D79040" w14:textId="77777777" w:rsidR="00A16635" w:rsidRPr="00A16635" w:rsidRDefault="00511D8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14:paraId="13C5B1F5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14:paraId="2248BB27" w14:textId="77777777" w:rsidR="00A16635" w:rsidRPr="00A16635" w:rsidRDefault="00511D8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>Referente per il</w:t>
      </w:r>
      <w:r w:rsidR="00BC098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monitoraggio e la valutazione. </w:t>
      </w:r>
    </w:p>
    <w:p w14:paraId="5B409504" w14:textId="77777777"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829"/>
        <w:gridCol w:w="2330"/>
        <w:gridCol w:w="4144"/>
        <w:gridCol w:w="1325"/>
      </w:tblGrid>
      <w:tr w:rsidR="00A25369" w:rsidRPr="005F4F9B" w14:paraId="7FE0AAD2" w14:textId="77777777" w:rsidTr="00230984">
        <w:tc>
          <w:tcPr>
            <w:tcW w:w="950" w:type="pct"/>
            <w:shd w:val="clear" w:color="auto" w:fill="F2F2F2"/>
            <w:vAlign w:val="center"/>
          </w:tcPr>
          <w:p w14:paraId="57A1B017" w14:textId="77777777"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AVVISO</w:t>
            </w:r>
          </w:p>
        </w:tc>
        <w:tc>
          <w:tcPr>
            <w:tcW w:w="1210" w:type="pct"/>
            <w:shd w:val="clear" w:color="auto" w:fill="F2F2F2"/>
            <w:vAlign w:val="center"/>
          </w:tcPr>
          <w:p w14:paraId="70ED42EF" w14:textId="77777777"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PROGETTO PON</w:t>
            </w:r>
          </w:p>
        </w:tc>
        <w:tc>
          <w:tcPr>
            <w:tcW w:w="2152" w:type="pct"/>
            <w:shd w:val="clear" w:color="auto" w:fill="F2F2F2"/>
            <w:vAlign w:val="center"/>
          </w:tcPr>
          <w:p w14:paraId="592DD032" w14:textId="77777777"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MODULI</w:t>
            </w:r>
            <w:r>
              <w:rPr>
                <w:b/>
                <w:sz w:val="22"/>
                <w:szCs w:val="22"/>
              </w:rPr>
              <w:t xml:space="preserve"> RICHIESTI</w:t>
            </w:r>
          </w:p>
        </w:tc>
        <w:tc>
          <w:tcPr>
            <w:tcW w:w="688" w:type="pct"/>
            <w:shd w:val="clear" w:color="auto" w:fill="F2F2F2"/>
            <w:vAlign w:val="center"/>
          </w:tcPr>
          <w:p w14:paraId="4D98F44A" w14:textId="77777777"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 xml:space="preserve">UTENZA </w:t>
            </w:r>
          </w:p>
        </w:tc>
      </w:tr>
      <w:tr w:rsidR="00553C54" w:rsidRPr="005F4F9B" w14:paraId="0136F34A" w14:textId="77777777" w:rsidTr="00537D63">
        <w:trPr>
          <w:trHeight w:val="1338"/>
        </w:trPr>
        <w:tc>
          <w:tcPr>
            <w:tcW w:w="950" w:type="pct"/>
            <w:vAlign w:val="center"/>
          </w:tcPr>
          <w:p w14:paraId="690648BA" w14:textId="4AFDA007" w:rsidR="00553C54" w:rsidRPr="005F4F9B" w:rsidRDefault="00537D63" w:rsidP="007E17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1953</w:t>
            </w:r>
            <w:r w:rsidR="00553C54" w:rsidRPr="005F4F9B">
              <w:rPr>
                <w:b/>
                <w:sz w:val="22"/>
                <w:szCs w:val="22"/>
              </w:rPr>
              <w:t>/2017</w:t>
            </w:r>
          </w:p>
        </w:tc>
        <w:tc>
          <w:tcPr>
            <w:tcW w:w="1210" w:type="pct"/>
            <w:vAlign w:val="center"/>
          </w:tcPr>
          <w:p w14:paraId="5436005F" w14:textId="77777777" w:rsidR="00553C54" w:rsidRDefault="00537D63" w:rsidP="00537D63">
            <w:pPr>
              <w:jc w:val="center"/>
              <w:rPr>
                <w:b/>
                <w:sz w:val="22"/>
                <w:szCs w:val="22"/>
              </w:rPr>
            </w:pPr>
            <w:r w:rsidRPr="00537D63">
              <w:rPr>
                <w:b/>
                <w:sz w:val="22"/>
                <w:szCs w:val="22"/>
              </w:rPr>
              <w:t>Competenze di base</w:t>
            </w:r>
          </w:p>
          <w:p w14:paraId="3120ECF3" w14:textId="2BD65C10" w:rsidR="00537D63" w:rsidRPr="005F4F9B" w:rsidRDefault="00537D63" w:rsidP="00537D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“</w:t>
            </w:r>
            <w:r w:rsidRPr="007820DE">
              <w:rPr>
                <w:rFonts w:cs="Times New Roman"/>
                <w:b/>
                <w:color w:val="000000"/>
                <w:sz w:val="22"/>
                <w:szCs w:val="22"/>
              </w:rPr>
              <w:t>ABC DELLE COMPETENZE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”</w:t>
            </w:r>
            <w:bookmarkStart w:id="1" w:name="_GoBack"/>
            <w:bookmarkEnd w:id="1"/>
          </w:p>
        </w:tc>
        <w:tc>
          <w:tcPr>
            <w:tcW w:w="2152" w:type="pct"/>
            <w:vAlign w:val="center"/>
          </w:tcPr>
          <w:p w14:paraId="5A9C289E" w14:textId="539F6BE4" w:rsidR="00537D63" w:rsidRPr="00537D63" w:rsidRDefault="00537D63" w:rsidP="00537D63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37D63">
              <w:rPr>
                <w:b/>
              </w:rPr>
              <w:t>A spasso con Sem</w:t>
            </w:r>
          </w:p>
          <w:p w14:paraId="33CF202C" w14:textId="153D52ED" w:rsidR="00537D63" w:rsidRPr="00537D63" w:rsidRDefault="00537D63" w:rsidP="00537D63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37D63">
              <w:rPr>
                <w:b/>
              </w:rPr>
              <w:t>Musicando…imparo</w:t>
            </w:r>
          </w:p>
          <w:p w14:paraId="2D3F233F" w14:textId="32FA483A" w:rsidR="00553C54" w:rsidRPr="00230984" w:rsidRDefault="00537D63" w:rsidP="00537D63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37D63">
              <w:rPr>
                <w:b/>
              </w:rPr>
              <w:t>L'arte del giocattolo</w:t>
            </w:r>
          </w:p>
        </w:tc>
        <w:tc>
          <w:tcPr>
            <w:tcW w:w="688" w:type="pct"/>
            <w:vAlign w:val="center"/>
          </w:tcPr>
          <w:p w14:paraId="6A37FECD" w14:textId="77777777" w:rsidR="00553C54" w:rsidRDefault="00511D85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8595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5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14:paraId="0480286A" w14:textId="77777777" w:rsidTr="00537D63">
        <w:trPr>
          <w:trHeight w:val="1338"/>
        </w:trPr>
        <w:tc>
          <w:tcPr>
            <w:tcW w:w="950" w:type="pct"/>
            <w:vAlign w:val="center"/>
          </w:tcPr>
          <w:p w14:paraId="3420182E" w14:textId="3A4F78CC" w:rsidR="007E1735" w:rsidRPr="005F4F9B" w:rsidRDefault="00537D63" w:rsidP="007E17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3504</w:t>
            </w:r>
            <w:r w:rsidR="007E1735" w:rsidRPr="005F4F9B">
              <w:rPr>
                <w:b/>
                <w:sz w:val="22"/>
                <w:szCs w:val="22"/>
              </w:rPr>
              <w:t>/2017</w:t>
            </w:r>
          </w:p>
        </w:tc>
        <w:tc>
          <w:tcPr>
            <w:tcW w:w="1210" w:type="pct"/>
            <w:vAlign w:val="center"/>
          </w:tcPr>
          <w:p w14:paraId="35AB9218" w14:textId="77777777" w:rsidR="007E1735" w:rsidRDefault="00537D63" w:rsidP="00537D63">
            <w:pPr>
              <w:jc w:val="center"/>
              <w:rPr>
                <w:b/>
                <w:sz w:val="22"/>
                <w:szCs w:val="22"/>
              </w:rPr>
            </w:pPr>
            <w:r w:rsidRPr="00537D63">
              <w:rPr>
                <w:b/>
                <w:sz w:val="22"/>
                <w:szCs w:val="22"/>
              </w:rPr>
              <w:t>Potenziamento della Cittadinanza europea</w:t>
            </w:r>
          </w:p>
          <w:p w14:paraId="4E4C5C53" w14:textId="693D6308" w:rsidR="00537D63" w:rsidRPr="005F4F9B" w:rsidRDefault="00537D63" w:rsidP="00537D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“</w:t>
            </w:r>
            <w:proofErr w:type="spellStart"/>
            <w:r w:rsidRPr="00537D63">
              <w:rPr>
                <w:b/>
                <w:sz w:val="22"/>
                <w:szCs w:val="22"/>
              </w:rPr>
              <w:t>Across</w:t>
            </w:r>
            <w:proofErr w:type="spellEnd"/>
            <w:r w:rsidRPr="00537D63">
              <w:rPr>
                <w:b/>
                <w:sz w:val="22"/>
                <w:szCs w:val="22"/>
              </w:rPr>
              <w:t xml:space="preserve"> Europe</w:t>
            </w:r>
            <w:r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2152" w:type="pct"/>
            <w:vAlign w:val="center"/>
          </w:tcPr>
          <w:p w14:paraId="28F18015" w14:textId="77777777" w:rsidR="00537D63" w:rsidRPr="00537D63" w:rsidRDefault="00537D63" w:rsidP="00537D63">
            <w:pPr>
              <w:pStyle w:val="Paragrafoelenco"/>
              <w:numPr>
                <w:ilvl w:val="0"/>
                <w:numId w:val="11"/>
              </w:numPr>
              <w:rPr>
                <w:b/>
              </w:rPr>
            </w:pPr>
            <w:r w:rsidRPr="00537D63">
              <w:rPr>
                <w:b/>
              </w:rPr>
              <w:t xml:space="preserve">1. The </w:t>
            </w:r>
            <w:proofErr w:type="spellStart"/>
            <w:r w:rsidRPr="00537D63">
              <w:rPr>
                <w:b/>
              </w:rPr>
              <w:t>European</w:t>
            </w:r>
            <w:proofErr w:type="spellEnd"/>
            <w:r w:rsidRPr="00537D63">
              <w:rPr>
                <w:b/>
              </w:rPr>
              <w:t xml:space="preserve"> Union</w:t>
            </w:r>
          </w:p>
          <w:p w14:paraId="13CC41D8" w14:textId="53CB641E" w:rsidR="00121A6D" w:rsidRPr="005F4F9B" w:rsidRDefault="00537D63" w:rsidP="00537D63">
            <w:pPr>
              <w:pStyle w:val="Paragrafoelenco"/>
              <w:numPr>
                <w:ilvl w:val="0"/>
                <w:numId w:val="11"/>
              </w:numPr>
              <w:rPr>
                <w:b/>
              </w:rPr>
            </w:pPr>
            <w:r w:rsidRPr="00537D63">
              <w:rPr>
                <w:b/>
              </w:rPr>
              <w:t xml:space="preserve">2. </w:t>
            </w:r>
            <w:proofErr w:type="spellStart"/>
            <w:r w:rsidRPr="00537D63">
              <w:rPr>
                <w:b/>
              </w:rPr>
              <w:t>European</w:t>
            </w:r>
            <w:proofErr w:type="spellEnd"/>
            <w:r w:rsidRPr="00537D63">
              <w:rPr>
                <w:b/>
              </w:rPr>
              <w:t xml:space="preserve"> </w:t>
            </w:r>
            <w:proofErr w:type="spellStart"/>
            <w:r w:rsidRPr="00537D63">
              <w:rPr>
                <w:b/>
              </w:rPr>
              <w:t>citizens</w:t>
            </w:r>
            <w:proofErr w:type="spellEnd"/>
          </w:p>
        </w:tc>
        <w:tc>
          <w:tcPr>
            <w:tcW w:w="688" w:type="pct"/>
            <w:vAlign w:val="center"/>
          </w:tcPr>
          <w:p w14:paraId="1E06C354" w14:textId="77777777" w:rsidR="007E1735" w:rsidRDefault="00511D85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3185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</w:tbl>
    <w:p w14:paraId="6B20239D" w14:textId="77777777" w:rsidR="00A25369" w:rsidRPr="00A16635" w:rsidRDefault="00A25369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4B03334C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4D3CECA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14:paraId="5CB0EF9A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14:paraId="0AE4C715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14:paraId="05B625D5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14:paraId="37D60E82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9F7588F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14:paraId="110D3CCB" w14:textId="77777777"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14:paraId="43E1FF3A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14:paraId="500938D9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14:paraId="0CD6C270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14:paraId="25EE01DB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14:paraId="36C9E6C1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14:paraId="7AA65CCA" w14:textId="77777777"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14:paraId="5B42BA0D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29E86A8D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14:paraId="544C774B" w14:textId="77777777" w:rsidR="00915416" w:rsidRDefault="00915416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14:paraId="14894A72" w14:textId="77777777"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14:paraId="71F9B4DA" w14:textId="77777777" w:rsidR="00A16635" w:rsidRPr="00A16635" w:rsidRDefault="00A16635" w:rsidP="00A61504">
      <w:pPr>
        <w:widowControl/>
        <w:numPr>
          <w:ilvl w:val="0"/>
          <w:numId w:val="7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della condizioni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14:paraId="139C0D4D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14:paraId="64B7116C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5E243CE4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14:paraId="2F40DCCF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14:paraId="6663ACD7" w14:textId="77777777" w:rsidR="00A16635" w:rsidRPr="008212CD" w:rsidRDefault="008212CD" w:rsidP="00A61504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14:paraId="18EAA46D" w14:textId="77777777" w:rsidR="00915416" w:rsidRPr="00915416" w:rsidRDefault="00915416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14:paraId="7CB2A7C9" w14:textId="77777777"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14:paraId="6CDBC114" w14:textId="77777777" w:rsidR="00390ABF" w:rsidRPr="00390ABF" w:rsidRDefault="00390ABF" w:rsidP="00A61504">
      <w:pPr>
        <w:widowControl/>
        <w:numPr>
          <w:ilvl w:val="1"/>
          <w:numId w:val="8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458B0E3B" w14:textId="77777777" w:rsidR="00A16635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14:paraId="02ADD1EB" w14:textId="77777777" w:rsidR="00390ABF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14:paraId="615AC7BC" w14:textId="77777777" w:rsidR="00390ABF" w:rsidRDefault="00390ABF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14:paraId="72AD6D4F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14:paraId="024763C4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14:paraId="07CB179F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14:paraId="1555D1D5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185FA327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14:paraId="2802BE0A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14:paraId="0C413D92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3DE3C126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14:paraId="6575AC5A" w14:textId="77777777" w:rsidR="00A16635" w:rsidRPr="00A16635" w:rsidRDefault="00511D85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14:paraId="6E61DD3F" w14:textId="77777777" w:rsidR="00A16635" w:rsidRPr="00A16635" w:rsidRDefault="00511D85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14:paraId="3B71B0F3" w14:textId="77777777"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14:paraId="139E25E2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35200D25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14:paraId="29A50734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14:paraId="3B1229A9" w14:textId="77777777"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2D51515" w14:textId="77777777"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0396948F" w14:textId="77777777"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84151" w14:textId="77777777" w:rsidR="00511D85" w:rsidRDefault="00511D85" w:rsidP="00AF542A">
      <w:r>
        <w:separator/>
      </w:r>
    </w:p>
  </w:endnote>
  <w:endnote w:type="continuationSeparator" w:id="0">
    <w:p w14:paraId="54631166" w14:textId="77777777" w:rsidR="00511D85" w:rsidRDefault="00511D85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D09F4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4BF0DF65" wp14:editId="72B6F710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70311BB1" wp14:editId="2700514F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0EC73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11BB1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14:paraId="2080EC73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84A7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16E38DA9" wp14:editId="32BE378E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46660E0A" wp14:editId="54356C19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FD7D7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60E0A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14:paraId="329FD7D7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A8DF5" w14:textId="77777777" w:rsidR="00511D85" w:rsidRDefault="00511D85" w:rsidP="00AF542A">
      <w:r>
        <w:separator/>
      </w:r>
    </w:p>
  </w:footnote>
  <w:footnote w:type="continuationSeparator" w:id="0">
    <w:p w14:paraId="576AD19F" w14:textId="77777777" w:rsidR="00511D85" w:rsidRDefault="00511D85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8A3CA" w14:textId="77777777"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523C0EDA" wp14:editId="6512A227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553C54">
      <w:rPr>
        <w:b/>
      </w:rPr>
      <w:t>BIS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E5064F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892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24EF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42999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1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749E0"/>
    <w:rsid w:val="000903FC"/>
    <w:rsid w:val="000B068B"/>
    <w:rsid w:val="000B1F6A"/>
    <w:rsid w:val="000C261C"/>
    <w:rsid w:val="00121A6D"/>
    <w:rsid w:val="0013433F"/>
    <w:rsid w:val="00160ABC"/>
    <w:rsid w:val="00161BD5"/>
    <w:rsid w:val="001A1457"/>
    <w:rsid w:val="001C0162"/>
    <w:rsid w:val="001E25DE"/>
    <w:rsid w:val="00217CE3"/>
    <w:rsid w:val="00225D12"/>
    <w:rsid w:val="00230984"/>
    <w:rsid w:val="002652F9"/>
    <w:rsid w:val="0027571C"/>
    <w:rsid w:val="00277E7F"/>
    <w:rsid w:val="00283072"/>
    <w:rsid w:val="002B4471"/>
    <w:rsid w:val="002D388F"/>
    <w:rsid w:val="002E26F3"/>
    <w:rsid w:val="0031236E"/>
    <w:rsid w:val="003553E8"/>
    <w:rsid w:val="00390ABF"/>
    <w:rsid w:val="003B432C"/>
    <w:rsid w:val="003D05A8"/>
    <w:rsid w:val="003E143C"/>
    <w:rsid w:val="003E14F5"/>
    <w:rsid w:val="003E27B9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11D85"/>
    <w:rsid w:val="00537D63"/>
    <w:rsid w:val="00545140"/>
    <w:rsid w:val="00547ECC"/>
    <w:rsid w:val="00553C54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25E45"/>
    <w:rsid w:val="006324EE"/>
    <w:rsid w:val="00633204"/>
    <w:rsid w:val="00634387"/>
    <w:rsid w:val="0068758C"/>
    <w:rsid w:val="006908F9"/>
    <w:rsid w:val="006B3724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80CB4"/>
    <w:rsid w:val="00894834"/>
    <w:rsid w:val="008A1467"/>
    <w:rsid w:val="008A47E5"/>
    <w:rsid w:val="008A4DD0"/>
    <w:rsid w:val="008B0C25"/>
    <w:rsid w:val="008B44D3"/>
    <w:rsid w:val="008D2146"/>
    <w:rsid w:val="0090784A"/>
    <w:rsid w:val="00915416"/>
    <w:rsid w:val="00954448"/>
    <w:rsid w:val="00996997"/>
    <w:rsid w:val="009A0254"/>
    <w:rsid w:val="009B7070"/>
    <w:rsid w:val="009E4EB7"/>
    <w:rsid w:val="00A1471E"/>
    <w:rsid w:val="00A16635"/>
    <w:rsid w:val="00A25369"/>
    <w:rsid w:val="00A327B3"/>
    <w:rsid w:val="00A342B9"/>
    <w:rsid w:val="00A51209"/>
    <w:rsid w:val="00A57C2B"/>
    <w:rsid w:val="00A61504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B59A1"/>
    <w:rsid w:val="00BC098D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350FB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80DD0"/>
    <w:rsid w:val="00E83362"/>
    <w:rsid w:val="00E86AD7"/>
    <w:rsid w:val="00E93BC1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7743CB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CD4AE-9FF3-49B1-B95A-727077FF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Mario Nocera</cp:lastModifiedBy>
  <cp:revision>3</cp:revision>
  <cp:lastPrinted>2019-05-14T07:13:00Z</cp:lastPrinted>
  <dcterms:created xsi:type="dcterms:W3CDTF">2019-08-24T18:03:00Z</dcterms:created>
  <dcterms:modified xsi:type="dcterms:W3CDTF">2019-08-24T18:07:00Z</dcterms:modified>
</cp:coreProperties>
</file>